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8A" w:rsidRDefault="00E04C8A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33BC3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OFFICE ON WOMEN’S POLICY AND INITIATIVES</w:t>
      </w:r>
    </w:p>
    <w:p w:rsidR="00396739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DISTRICT OF COLUMBIA COMMISSION FOR WOMEN</w:t>
      </w:r>
    </w:p>
    <w:p w:rsidR="00396739" w:rsidRDefault="00396739" w:rsidP="003B62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739" w:rsidRDefault="00396739" w:rsidP="003B62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4A" w:rsidRPr="00A50E7B" w:rsidRDefault="00A50E7B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NOTICE OF PUBLIC MEETING</w:t>
      </w:r>
    </w:p>
    <w:p w:rsidR="00A50E7B" w:rsidRPr="00A50E7B" w:rsidRDefault="00A50E7B" w:rsidP="003B624A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3B624A" w:rsidRPr="00A50E7B" w:rsidRDefault="007F6837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</w:t>
      </w:r>
      <w:r w:rsidR="00396739" w:rsidRPr="00A50E7B">
        <w:rPr>
          <w:rFonts w:ascii="Arial" w:hAnsi="Arial" w:cs="Arial"/>
          <w:sz w:val="24"/>
          <w:szCs w:val="24"/>
        </w:rPr>
        <w:t>day,</w:t>
      </w:r>
      <w:r w:rsidR="00B87E31">
        <w:rPr>
          <w:rFonts w:ascii="Arial" w:hAnsi="Arial" w:cs="Arial"/>
          <w:sz w:val="24"/>
          <w:szCs w:val="24"/>
        </w:rPr>
        <w:t xml:space="preserve"> November 12</w:t>
      </w:r>
      <w:r w:rsidR="003B624A" w:rsidRPr="00A50E7B">
        <w:rPr>
          <w:rFonts w:ascii="Arial" w:hAnsi="Arial" w:cs="Arial"/>
          <w:sz w:val="24"/>
          <w:szCs w:val="24"/>
        </w:rPr>
        <w:t>, 2015</w:t>
      </w:r>
    </w:p>
    <w:p w:rsidR="003B624A" w:rsidRPr="00A50E7B" w:rsidRDefault="00396739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6:45 PM- 8:00 PM</w:t>
      </w:r>
    </w:p>
    <w:p w:rsidR="00E04C8A" w:rsidRDefault="00396739" w:rsidP="00E04C8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Conference Call</w:t>
      </w:r>
      <w:r w:rsidR="00E04C8A">
        <w:rPr>
          <w:rFonts w:ascii="Arial" w:hAnsi="Arial" w:cs="Arial"/>
          <w:sz w:val="24"/>
          <w:szCs w:val="24"/>
        </w:rPr>
        <w:t>: 1-530-881-1000</w:t>
      </w:r>
    </w:p>
    <w:p w:rsidR="00E04C8A" w:rsidRPr="00A50E7B" w:rsidRDefault="00E04C8A" w:rsidP="00E04C8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 Code: 831260#</w:t>
      </w:r>
    </w:p>
    <w:p w:rsidR="003B624A" w:rsidRPr="00A50E7B" w:rsidRDefault="003B624A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Default="00396739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Default="00396739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 xml:space="preserve">The District of Columbia Commission for Women will host a monthly meeting on </w:t>
      </w:r>
      <w:r w:rsidR="00B87E31">
        <w:rPr>
          <w:rFonts w:ascii="Arial" w:hAnsi="Arial" w:cs="Arial"/>
          <w:sz w:val="24"/>
          <w:szCs w:val="24"/>
        </w:rPr>
        <w:t>Thursday, November 12</w:t>
      </w:r>
      <w:r w:rsidR="00855132">
        <w:rPr>
          <w:rFonts w:ascii="Arial" w:hAnsi="Arial" w:cs="Arial"/>
          <w:sz w:val="24"/>
          <w:szCs w:val="24"/>
        </w:rPr>
        <w:t>, 2015</w:t>
      </w:r>
      <w:r w:rsidRPr="00A50E7B">
        <w:rPr>
          <w:rFonts w:ascii="Arial" w:hAnsi="Arial" w:cs="Arial"/>
          <w:sz w:val="24"/>
          <w:szCs w:val="24"/>
        </w:rPr>
        <w:t xml:space="preserve"> at</w:t>
      </w:r>
      <w:r w:rsidR="00F431FC" w:rsidRPr="00A50E7B">
        <w:rPr>
          <w:rFonts w:ascii="Arial" w:hAnsi="Arial" w:cs="Arial"/>
          <w:sz w:val="24"/>
          <w:szCs w:val="24"/>
        </w:rPr>
        <w:t xml:space="preserve"> 6:45 p.m. </w:t>
      </w:r>
    </w:p>
    <w:p w:rsidR="00E04C8A" w:rsidRDefault="00E04C8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B87E31" w:rsidRDefault="00E04C8A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additional information, please contact Shana Armstrong, Associate Director at </w:t>
      </w:r>
    </w:p>
    <w:p w:rsidR="00E04C8A" w:rsidRPr="00A50E7B" w:rsidRDefault="00E04C8A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(202) 676-6199 or Shana.Armstrong@dc.gov.</w:t>
      </w:r>
    </w:p>
    <w:p w:rsidR="00396739" w:rsidRPr="00A50E7B" w:rsidRDefault="00396739" w:rsidP="003B624A">
      <w:pPr>
        <w:pStyle w:val="NoSpacing"/>
        <w:rPr>
          <w:rFonts w:ascii="Arial" w:hAnsi="Arial" w:cs="Arial"/>
          <w:b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A50E7B" w:rsidRPr="00A50E7B" w:rsidRDefault="00A50E7B" w:rsidP="003B624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50E7B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A50E7B" w:rsidRDefault="00A50E7B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Call to Order………………………………………… Commissioner Carolyn B. Rudd, Chair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Roll Call…………………………………………</w:t>
      </w:r>
      <w:r w:rsidR="00E04C8A">
        <w:rPr>
          <w:rFonts w:ascii="Arial" w:hAnsi="Arial" w:cs="Arial"/>
          <w:sz w:val="24"/>
          <w:szCs w:val="24"/>
        </w:rPr>
        <w:t>…….</w:t>
      </w:r>
      <w:r w:rsidRPr="00A50E7B">
        <w:rPr>
          <w:rFonts w:ascii="Arial" w:hAnsi="Arial" w:cs="Arial"/>
          <w:sz w:val="24"/>
          <w:szCs w:val="24"/>
        </w:rPr>
        <w:t>Commissioner Jacquelyn Glover, Secretary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Default="007F6837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 from September 2</w:t>
      </w:r>
      <w:r w:rsidR="003B624A" w:rsidRPr="00A50E7B">
        <w:rPr>
          <w:rFonts w:ascii="Arial" w:hAnsi="Arial" w:cs="Arial"/>
          <w:sz w:val="24"/>
          <w:szCs w:val="24"/>
        </w:rPr>
        <w:t>, 2015 Meeting</w:t>
      </w:r>
    </w:p>
    <w:p w:rsidR="007F6837" w:rsidRDefault="007F6837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7F6837" w:rsidRPr="00A50E7B" w:rsidRDefault="007F6837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Recap of Retreat</w:t>
      </w:r>
      <w:r w:rsidR="00C93A66">
        <w:rPr>
          <w:rFonts w:ascii="Arial" w:hAnsi="Arial" w:cs="Arial"/>
          <w:sz w:val="24"/>
          <w:szCs w:val="24"/>
        </w:rPr>
        <w:t>………………………………..Commissioner Shana Heilbron, Vice Chair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Correspondence/Notification(s)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Unfinished Business</w:t>
      </w:r>
    </w:p>
    <w:p w:rsidR="008F5731" w:rsidRDefault="008F573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8F5731" w:rsidRPr="00A50E7B" w:rsidRDefault="008F573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New Business</w:t>
      </w:r>
    </w:p>
    <w:p w:rsidR="00C93A66" w:rsidRPr="00A50E7B" w:rsidRDefault="00C93A66" w:rsidP="00AA247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on the Annual Commission Plan </w:t>
      </w:r>
    </w:p>
    <w:p w:rsidR="003B624A" w:rsidRPr="00A50E7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 xml:space="preserve">Reports from Committees </w:t>
      </w:r>
    </w:p>
    <w:p w:rsidR="00BA78CA" w:rsidRPr="00A50E7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 xml:space="preserve">Updates from the Director of </w:t>
      </w:r>
      <w:r w:rsidR="007363F7">
        <w:rPr>
          <w:rFonts w:ascii="Arial" w:hAnsi="Arial" w:cs="Arial"/>
          <w:sz w:val="24"/>
          <w:szCs w:val="24"/>
        </w:rPr>
        <w:t>M</w:t>
      </w:r>
      <w:r w:rsidRPr="00A50E7B">
        <w:rPr>
          <w:rFonts w:ascii="Arial" w:hAnsi="Arial" w:cs="Arial"/>
          <w:sz w:val="24"/>
          <w:szCs w:val="24"/>
        </w:rPr>
        <w:t>OWPI</w:t>
      </w:r>
    </w:p>
    <w:p w:rsidR="00BA78CA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lastRenderedPageBreak/>
        <w:t>Other items for consideration</w:t>
      </w:r>
    </w:p>
    <w:p w:rsidR="00C93A66" w:rsidRDefault="00C93A66" w:rsidP="00AA2474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A2474">
        <w:rPr>
          <w:rFonts w:ascii="Arial" w:hAnsi="Arial" w:cs="Arial"/>
          <w:sz w:val="24"/>
          <w:szCs w:val="24"/>
        </w:rPr>
        <w:t>ew DC government Email Addresse</w:t>
      </w:r>
      <w:r>
        <w:rPr>
          <w:rFonts w:ascii="Arial" w:hAnsi="Arial" w:cs="Arial"/>
          <w:sz w:val="24"/>
          <w:szCs w:val="24"/>
        </w:rPr>
        <w:t>s for Commissioners</w:t>
      </w:r>
    </w:p>
    <w:p w:rsidR="00C93A66" w:rsidRDefault="00AA2474" w:rsidP="00AA2474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Revisit of the Commission By-</w:t>
      </w:r>
      <w:r w:rsidR="00C93A66">
        <w:rPr>
          <w:rFonts w:ascii="Arial" w:hAnsi="Arial" w:cs="Arial"/>
          <w:sz w:val="24"/>
          <w:szCs w:val="24"/>
        </w:rPr>
        <w:t>Laws</w:t>
      </w:r>
    </w:p>
    <w:p w:rsidR="00C93A66" w:rsidRPr="00A50E7B" w:rsidRDefault="00C93A66" w:rsidP="00AA2474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the DC Hall of Fame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Announcements/Good of the Order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Next Meeting Date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3B624A" w:rsidRDefault="00BA78C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Adjournment</w:t>
      </w:r>
    </w:p>
    <w:p w:rsidR="00FC73B5" w:rsidRDefault="00FC73B5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C93A66" w:rsidRDefault="00C93A66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FC73B5" w:rsidRPr="00A50E7B" w:rsidRDefault="00FC73B5" w:rsidP="003B624A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C73B5" w:rsidRPr="00A50E7B" w:rsidSect="00E04C8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1D" w:rsidRDefault="008B591D" w:rsidP="00396739">
      <w:pPr>
        <w:spacing w:after="0" w:line="240" w:lineRule="auto"/>
      </w:pPr>
      <w:r>
        <w:separator/>
      </w:r>
    </w:p>
  </w:endnote>
  <w:endnote w:type="continuationSeparator" w:id="0">
    <w:p w:rsidR="008B591D" w:rsidRDefault="008B591D" w:rsidP="0039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1D" w:rsidRDefault="008B591D" w:rsidP="00396739">
      <w:pPr>
        <w:spacing w:after="0" w:line="240" w:lineRule="auto"/>
      </w:pPr>
      <w:r>
        <w:separator/>
      </w:r>
    </w:p>
  </w:footnote>
  <w:footnote w:type="continuationSeparator" w:id="0">
    <w:p w:rsidR="008B591D" w:rsidRDefault="008B591D" w:rsidP="0039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39" w:rsidRDefault="00396739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8A" w:rsidRDefault="00E04C8A" w:rsidP="00E04C8A">
    <w:pPr>
      <w:pStyle w:val="Header"/>
      <w:jc w:val="center"/>
    </w:pPr>
    <w:r>
      <w:rPr>
        <w:noProof/>
      </w:rPr>
      <w:drawing>
        <wp:inline distT="0" distB="0" distL="0" distR="0" wp14:anchorId="7F2D820E" wp14:editId="0FE35085">
          <wp:extent cx="1228725" cy="1228725"/>
          <wp:effectExtent l="0" t="0" r="9525" b="9525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FDE"/>
    <w:multiLevelType w:val="hybridMultilevel"/>
    <w:tmpl w:val="6C14B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4A"/>
    <w:rsid w:val="000631AD"/>
    <w:rsid w:val="00086E29"/>
    <w:rsid w:val="000D255A"/>
    <w:rsid w:val="001052AC"/>
    <w:rsid w:val="00230362"/>
    <w:rsid w:val="00233247"/>
    <w:rsid w:val="00244BF7"/>
    <w:rsid w:val="00317BE0"/>
    <w:rsid w:val="00396739"/>
    <w:rsid w:val="003B624A"/>
    <w:rsid w:val="00413757"/>
    <w:rsid w:val="00485261"/>
    <w:rsid w:val="004D6076"/>
    <w:rsid w:val="004F13F2"/>
    <w:rsid w:val="005F7273"/>
    <w:rsid w:val="00631A65"/>
    <w:rsid w:val="007235CC"/>
    <w:rsid w:val="00733BC3"/>
    <w:rsid w:val="007363F7"/>
    <w:rsid w:val="007F6837"/>
    <w:rsid w:val="00837C3F"/>
    <w:rsid w:val="00855132"/>
    <w:rsid w:val="008B591D"/>
    <w:rsid w:val="008F5731"/>
    <w:rsid w:val="00A0542A"/>
    <w:rsid w:val="00A50E7B"/>
    <w:rsid w:val="00AA2474"/>
    <w:rsid w:val="00AA59CC"/>
    <w:rsid w:val="00AD2CC3"/>
    <w:rsid w:val="00B478E4"/>
    <w:rsid w:val="00B62B3B"/>
    <w:rsid w:val="00B80C99"/>
    <w:rsid w:val="00B87E31"/>
    <w:rsid w:val="00BA78CA"/>
    <w:rsid w:val="00C6419A"/>
    <w:rsid w:val="00C93A66"/>
    <w:rsid w:val="00CB31E8"/>
    <w:rsid w:val="00D8152E"/>
    <w:rsid w:val="00D84003"/>
    <w:rsid w:val="00E04C8A"/>
    <w:rsid w:val="00E15AAF"/>
    <w:rsid w:val="00E620BC"/>
    <w:rsid w:val="00EA1516"/>
    <w:rsid w:val="00F01A66"/>
    <w:rsid w:val="00F431FC"/>
    <w:rsid w:val="00FC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8CF3-1272-444D-940B-18E7D150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B. Rudd</dc:creator>
  <cp:lastModifiedBy>ServUS</cp:lastModifiedBy>
  <cp:revision>2</cp:revision>
  <cp:lastPrinted>2015-06-26T20:27:00Z</cp:lastPrinted>
  <dcterms:created xsi:type="dcterms:W3CDTF">2015-11-05T19:48:00Z</dcterms:created>
  <dcterms:modified xsi:type="dcterms:W3CDTF">2015-11-05T19:48:00Z</dcterms:modified>
</cp:coreProperties>
</file>